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A5" w:rsidRPr="00730727" w:rsidRDefault="001259A5" w:rsidP="001259A5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1259A5" w:rsidRPr="00730727" w:rsidRDefault="001259A5" w:rsidP="001259A5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1259A5" w:rsidRPr="00730727" w:rsidRDefault="001259A5" w:rsidP="001259A5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1259A5" w:rsidRDefault="001259A5" w:rsidP="001259A5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1259A5" w:rsidRPr="00334951" w:rsidRDefault="001259A5" w:rsidP="001259A5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6587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.12.2023 № </w:t>
      </w:r>
      <w:r w:rsidR="00665871">
        <w:rPr>
          <w:rFonts w:ascii="Times New Roman" w:hAnsi="Times New Roman" w:cs="Times New Roman"/>
          <w:sz w:val="28"/>
          <w:szCs w:val="28"/>
        </w:rPr>
        <w:t>408</w:t>
      </w:r>
    </w:p>
    <w:p w:rsidR="001259A5" w:rsidRDefault="001259A5" w:rsidP="001259A5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 бюджете Тоншаевского</w:t>
      </w:r>
    </w:p>
    <w:p w:rsidR="001259A5" w:rsidRDefault="001259A5" w:rsidP="001259A5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округа на 2024</w:t>
      </w:r>
      <w:r w:rsidRPr="00730727">
        <w:rPr>
          <w:sz w:val="28"/>
          <w:szCs w:val="28"/>
        </w:rPr>
        <w:t xml:space="preserve"> год и </w:t>
      </w:r>
    </w:p>
    <w:p w:rsidR="001259A5" w:rsidRDefault="001259A5" w:rsidP="001259A5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25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30727">
        <w:rPr>
          <w:sz w:val="28"/>
          <w:szCs w:val="28"/>
        </w:rPr>
        <w:t xml:space="preserve"> годов»</w:t>
      </w:r>
    </w:p>
    <w:p w:rsidR="001259A5" w:rsidRPr="00730727" w:rsidRDefault="001259A5" w:rsidP="001259A5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</w:p>
    <w:p w:rsidR="001259A5" w:rsidRPr="007A77A2" w:rsidRDefault="001259A5" w:rsidP="001259A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A77A2">
        <w:rPr>
          <w:rFonts w:ascii="Times New Roman" w:hAnsi="Times New Roman" w:cs="Times New Roman"/>
          <w:sz w:val="28"/>
          <w:szCs w:val="28"/>
        </w:rPr>
        <w:t>Источники финансирования дефицита</w:t>
      </w:r>
      <w:bookmarkEnd w:id="0"/>
      <w:r w:rsidRPr="007A77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9A5" w:rsidRPr="007A77A2" w:rsidRDefault="001259A5" w:rsidP="001259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округа на 2024</w:t>
      </w:r>
      <w:r w:rsidRPr="007A77A2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</w:p>
    <w:p w:rsidR="001259A5" w:rsidRPr="007A77A2" w:rsidRDefault="001259A5" w:rsidP="001259A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2025 и 2026</w:t>
      </w:r>
      <w:r w:rsidRPr="007A77A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259A5" w:rsidRPr="00E77430" w:rsidRDefault="001259A5" w:rsidP="001259A5">
      <w:pPr>
        <w:ind w:firstLine="360"/>
        <w:jc w:val="center"/>
        <w:rPr>
          <w:b/>
        </w:rPr>
      </w:pPr>
    </w:p>
    <w:p w:rsidR="001259A5" w:rsidRPr="00E77430" w:rsidRDefault="001259A5" w:rsidP="001259A5">
      <w:pPr>
        <w:ind w:firstLine="360"/>
        <w:jc w:val="right"/>
      </w:pPr>
      <w:r>
        <w:t xml:space="preserve"> </w:t>
      </w:r>
      <w:r w:rsidRPr="00E77430">
        <w:t>(тыс.</w:t>
      </w:r>
      <w:r>
        <w:t xml:space="preserve"> </w:t>
      </w:r>
      <w:r w:rsidRPr="00E77430">
        <w:t>рублей)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9"/>
        <w:gridCol w:w="1701"/>
        <w:gridCol w:w="1559"/>
        <w:gridCol w:w="1559"/>
      </w:tblGrid>
      <w:tr w:rsidR="001259A5" w:rsidRPr="00E77430" w:rsidTr="001259A5">
        <w:trPr>
          <w:trHeight w:val="70"/>
          <w:tblHeader/>
        </w:trPr>
        <w:tc>
          <w:tcPr>
            <w:tcW w:w="5529" w:type="dxa"/>
            <w:vAlign w:val="center"/>
          </w:tcPr>
          <w:p w:rsidR="001259A5" w:rsidRPr="007A77A2" w:rsidRDefault="001259A5" w:rsidP="00C5313B">
            <w:pPr>
              <w:jc w:val="center"/>
              <w:rPr>
                <w:b/>
                <w:sz w:val="28"/>
                <w:szCs w:val="28"/>
              </w:rPr>
            </w:pPr>
            <w:r w:rsidRPr="007A77A2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1259A5" w:rsidRPr="007A77A2" w:rsidRDefault="001259A5" w:rsidP="00C531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1259A5" w:rsidRPr="007A77A2" w:rsidRDefault="001259A5" w:rsidP="00C531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2025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1259A5" w:rsidRPr="007A77A2" w:rsidRDefault="001259A5" w:rsidP="00C5313B">
            <w:pPr>
              <w:jc w:val="center"/>
              <w:rPr>
                <w:b/>
                <w:sz w:val="28"/>
                <w:szCs w:val="28"/>
              </w:rPr>
            </w:pPr>
            <w:r w:rsidRPr="007A77A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6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1259A5" w:rsidRPr="00E77430" w:rsidTr="001259A5">
        <w:tc>
          <w:tcPr>
            <w:tcW w:w="5529" w:type="dxa"/>
          </w:tcPr>
          <w:p w:rsidR="001259A5" w:rsidRPr="00BA74DB" w:rsidRDefault="001259A5" w:rsidP="00C5313B">
            <w:pPr>
              <w:ind w:right="49"/>
              <w:rPr>
                <w:b/>
                <w:bCs/>
                <w:sz w:val="28"/>
                <w:szCs w:val="28"/>
              </w:rPr>
            </w:pPr>
            <w:r w:rsidRPr="00BA74DB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1701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-2200,0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1259A5" w:rsidRPr="00E77430" w:rsidTr="001259A5">
        <w:tc>
          <w:tcPr>
            <w:tcW w:w="5529" w:type="dxa"/>
          </w:tcPr>
          <w:p w:rsidR="001259A5" w:rsidRDefault="001259A5" w:rsidP="00C5313B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бюджетных кредитов от других бюджетов бюджетной системы</w:t>
            </w:r>
          </w:p>
        </w:tc>
        <w:tc>
          <w:tcPr>
            <w:tcW w:w="1701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-2200,0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1259A5" w:rsidRPr="00E77430" w:rsidTr="001259A5">
        <w:tc>
          <w:tcPr>
            <w:tcW w:w="5529" w:type="dxa"/>
          </w:tcPr>
          <w:p w:rsidR="001259A5" w:rsidRDefault="001259A5" w:rsidP="00C5313B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Привлечение кредитов коммерческих банков</w:t>
            </w:r>
          </w:p>
        </w:tc>
        <w:tc>
          <w:tcPr>
            <w:tcW w:w="1701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1259A5" w:rsidRPr="00E77430" w:rsidTr="001259A5">
        <w:tc>
          <w:tcPr>
            <w:tcW w:w="5529" w:type="dxa"/>
          </w:tcPr>
          <w:p w:rsidR="001259A5" w:rsidRDefault="001259A5" w:rsidP="00C5313B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 коммерческих банков</w:t>
            </w:r>
          </w:p>
        </w:tc>
        <w:tc>
          <w:tcPr>
            <w:tcW w:w="1701" w:type="dxa"/>
            <w:vAlign w:val="bottom"/>
          </w:tcPr>
          <w:p w:rsidR="001259A5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1259A5" w:rsidRPr="00E77430" w:rsidTr="001259A5">
        <w:tc>
          <w:tcPr>
            <w:tcW w:w="5529" w:type="dxa"/>
          </w:tcPr>
          <w:p w:rsidR="001259A5" w:rsidRDefault="001259A5" w:rsidP="00C5313B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Изменение остатков средств бюджета</w:t>
            </w:r>
          </w:p>
        </w:tc>
        <w:tc>
          <w:tcPr>
            <w:tcW w:w="1701" w:type="dxa"/>
            <w:vAlign w:val="bottom"/>
          </w:tcPr>
          <w:p w:rsidR="001259A5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1259A5" w:rsidRPr="00E77430" w:rsidTr="001259A5">
        <w:tc>
          <w:tcPr>
            <w:tcW w:w="5529" w:type="dxa"/>
          </w:tcPr>
          <w:p w:rsidR="001259A5" w:rsidRPr="00BA74DB" w:rsidRDefault="001259A5" w:rsidP="00C5313B">
            <w:pPr>
              <w:ind w:right="49"/>
              <w:rPr>
                <w:sz w:val="28"/>
                <w:szCs w:val="28"/>
              </w:rPr>
            </w:pPr>
            <w:r w:rsidRPr="00BA74DB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-904687,4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-914648,4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-889888,3</w:t>
            </w:r>
          </w:p>
        </w:tc>
      </w:tr>
      <w:tr w:rsidR="001259A5" w:rsidRPr="00E77430" w:rsidTr="001259A5">
        <w:tc>
          <w:tcPr>
            <w:tcW w:w="5529" w:type="dxa"/>
          </w:tcPr>
          <w:p w:rsidR="001259A5" w:rsidRPr="00BA74DB" w:rsidRDefault="001259A5" w:rsidP="00C5313B">
            <w:pPr>
              <w:ind w:right="49"/>
              <w:rPr>
                <w:sz w:val="28"/>
                <w:szCs w:val="28"/>
              </w:rPr>
            </w:pPr>
            <w:r w:rsidRPr="00BA74DB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701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904687,4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914648,4</w:t>
            </w:r>
          </w:p>
        </w:tc>
        <w:tc>
          <w:tcPr>
            <w:tcW w:w="1559" w:type="dxa"/>
            <w:vAlign w:val="bottom"/>
          </w:tcPr>
          <w:p w:rsidR="001259A5" w:rsidRPr="00E77430" w:rsidRDefault="001259A5" w:rsidP="00C5313B">
            <w:pPr>
              <w:jc w:val="right"/>
              <w:rPr>
                <w:bCs/>
              </w:rPr>
            </w:pPr>
            <w:r>
              <w:rPr>
                <w:bCs/>
              </w:rPr>
              <w:t>889888,3</w:t>
            </w:r>
          </w:p>
        </w:tc>
      </w:tr>
    </w:tbl>
    <w:p w:rsidR="002938A7" w:rsidRDefault="002938A7"/>
    <w:sectPr w:rsidR="002938A7" w:rsidSect="001259A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9A5"/>
    <w:rsid w:val="001259A5"/>
    <w:rsid w:val="002938A7"/>
    <w:rsid w:val="0066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2BCC0"/>
  <w15:chartTrackingRefBased/>
  <w15:docId w15:val="{9C1EF351-3D74-4A4A-9778-32A43D5B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9A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259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259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3</cp:revision>
  <dcterms:created xsi:type="dcterms:W3CDTF">2023-12-21T10:34:00Z</dcterms:created>
  <dcterms:modified xsi:type="dcterms:W3CDTF">2023-12-21T10:51:00Z</dcterms:modified>
</cp:coreProperties>
</file>